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38A7" w:rsidRPr="00555A4F" w:rsidRDefault="009541BE" w:rsidP="008F483A">
      <w:pPr>
        <w:pStyle w:val="Standard"/>
        <w:tabs>
          <w:tab w:val="right" w:leader="dot" w:pos="7144"/>
        </w:tabs>
        <w:spacing w:line="264" w:lineRule="auto"/>
        <w:jc w:val="right"/>
        <w:rPr>
          <w:rFonts w:ascii="Arial Narrow" w:hAnsi="Arial Narrow"/>
          <w:b/>
          <w:color w:val="000000"/>
          <w:sz w:val="22"/>
          <w:szCs w:val="22"/>
          <w:lang w:val="pl-PL"/>
        </w:rPr>
      </w:pPr>
      <w:r>
        <w:rPr>
          <w:rFonts w:ascii="Arial Narrow" w:hAnsi="Arial Narrow"/>
          <w:bCs/>
          <w:color w:val="000000"/>
          <w:sz w:val="22"/>
          <w:szCs w:val="22"/>
          <w:lang w:val="pl-PL"/>
        </w:rPr>
        <w:t>z</w:t>
      </w:r>
      <w:r w:rsidR="00C038A7" w:rsidRPr="009541BE">
        <w:rPr>
          <w:rFonts w:ascii="Arial Narrow" w:hAnsi="Arial Narrow"/>
          <w:bCs/>
          <w:color w:val="000000"/>
          <w:sz w:val="22"/>
          <w:szCs w:val="22"/>
          <w:lang w:val="pl-PL"/>
        </w:rPr>
        <w:t>ałącznik</w:t>
      </w:r>
      <w:r w:rsidRPr="009541BE">
        <w:rPr>
          <w:rFonts w:ascii="Arial Narrow" w:hAnsi="Arial Narrow"/>
          <w:bCs/>
          <w:color w:val="000000"/>
          <w:sz w:val="22"/>
          <w:szCs w:val="22"/>
          <w:lang w:val="pl-PL"/>
        </w:rPr>
        <w:t xml:space="preserve"> </w:t>
      </w:r>
      <w:r w:rsidR="00C038A7" w:rsidRPr="00BF6350">
        <w:rPr>
          <w:rFonts w:ascii="Arial Narrow" w:hAnsi="Arial Narrow"/>
          <w:color w:val="000000"/>
          <w:sz w:val="22"/>
          <w:szCs w:val="22"/>
          <w:lang w:val="pl-PL"/>
        </w:rPr>
        <w:t>do umowy pośrednictwa w sprze</w:t>
      </w:r>
      <w:bookmarkStart w:id="0" w:name="_GoBack"/>
      <w:bookmarkEnd w:id="0"/>
      <w:r w:rsidR="00C038A7" w:rsidRPr="00BF6350">
        <w:rPr>
          <w:rFonts w:ascii="Arial Narrow" w:hAnsi="Arial Narrow"/>
          <w:color w:val="000000"/>
          <w:sz w:val="22"/>
          <w:szCs w:val="22"/>
          <w:lang w:val="pl-PL"/>
        </w:rPr>
        <w:t>daży nieruchomości/lokalu</w:t>
      </w:r>
      <w:r w:rsidR="00555A4F">
        <w:rPr>
          <w:rFonts w:ascii="Arial Narrow" w:hAnsi="Arial Narrow"/>
          <w:color w:val="000000"/>
          <w:sz w:val="22"/>
          <w:szCs w:val="22"/>
          <w:lang w:val="pl-PL"/>
        </w:rPr>
        <w:t xml:space="preserve"> </w:t>
      </w:r>
      <w:r w:rsidR="00555A4F" w:rsidRPr="00555A4F">
        <w:rPr>
          <w:rFonts w:ascii="Arial Narrow" w:hAnsi="Arial Narrow"/>
          <w:b/>
          <w:color w:val="000000"/>
          <w:sz w:val="22"/>
          <w:szCs w:val="22"/>
          <w:lang w:val="pl-PL"/>
        </w:rPr>
        <w:t>dotyczący ochrony danych osobowych</w:t>
      </w:r>
    </w:p>
    <w:p w:rsidR="00BF6350" w:rsidRPr="00BF6350" w:rsidRDefault="00BF6350" w:rsidP="00BF6350">
      <w:pPr>
        <w:pStyle w:val="Standard"/>
        <w:tabs>
          <w:tab w:val="right" w:leader="dot" w:pos="7144"/>
        </w:tabs>
        <w:spacing w:line="264" w:lineRule="auto"/>
        <w:jc w:val="both"/>
        <w:rPr>
          <w:rFonts w:ascii="Arial Narrow" w:hAnsi="Arial Narrow"/>
          <w:color w:val="000000"/>
          <w:sz w:val="22"/>
          <w:szCs w:val="22"/>
          <w:lang w:val="pl-PL"/>
        </w:rPr>
      </w:pPr>
    </w:p>
    <w:p w:rsidR="002A0C70" w:rsidRDefault="001D423B" w:rsidP="00BF6350">
      <w:pPr>
        <w:pStyle w:val="Standard"/>
        <w:tabs>
          <w:tab w:val="right" w:leader="dot" w:pos="7144"/>
        </w:tabs>
        <w:spacing w:line="264" w:lineRule="auto"/>
        <w:jc w:val="both"/>
        <w:rPr>
          <w:rFonts w:ascii="Arial Narrow" w:hAnsi="Arial Narrow"/>
          <w:bCs/>
          <w:color w:val="000000"/>
          <w:sz w:val="22"/>
          <w:szCs w:val="22"/>
          <w:lang w:val="pl-PL"/>
        </w:rPr>
      </w:pPr>
      <w:r w:rsidRPr="008F483A">
        <w:rPr>
          <w:rFonts w:ascii="Arial Narrow" w:hAnsi="Arial Narrow"/>
          <w:b/>
          <w:color w:val="000000"/>
          <w:sz w:val="22"/>
          <w:szCs w:val="22"/>
          <w:lang w:val="pl-PL"/>
        </w:rPr>
        <w:t>Informujemy, że administratorem</w:t>
      </w:r>
      <w:r w:rsidRPr="00BF6350">
        <w:rPr>
          <w:rFonts w:ascii="Arial Narrow" w:hAnsi="Arial Narrow"/>
          <w:b/>
          <w:color w:val="000000"/>
          <w:sz w:val="22"/>
          <w:szCs w:val="22"/>
          <w:lang w:val="pl-PL"/>
        </w:rPr>
        <w:t xml:space="preserve"> </w:t>
      </w:r>
      <w:r w:rsidRPr="00BF6350">
        <w:rPr>
          <w:rFonts w:ascii="Arial Narrow" w:hAnsi="Arial Narrow"/>
          <w:color w:val="000000"/>
          <w:sz w:val="22"/>
          <w:szCs w:val="22"/>
          <w:lang w:val="pl-PL"/>
        </w:rPr>
        <w:t xml:space="preserve">pozyskanych w drodze zawarcia umowy pośrednictwa </w:t>
      </w:r>
      <w:r w:rsidRPr="00BF6350">
        <w:rPr>
          <w:rFonts w:ascii="Arial Narrow" w:hAnsi="Arial Narrow"/>
          <w:b/>
          <w:color w:val="000000"/>
          <w:sz w:val="22"/>
          <w:szCs w:val="22"/>
          <w:lang w:val="pl-PL"/>
        </w:rPr>
        <w:t>danych osobowych</w:t>
      </w:r>
      <w:r w:rsidRPr="00BF6350">
        <w:rPr>
          <w:rFonts w:ascii="Arial Narrow" w:hAnsi="Arial Narrow"/>
          <w:color w:val="000000"/>
          <w:sz w:val="22"/>
          <w:szCs w:val="22"/>
          <w:lang w:val="pl-PL"/>
        </w:rPr>
        <w:t xml:space="preserve"> będzie</w:t>
      </w:r>
      <w:r w:rsidR="002A0C70" w:rsidRPr="00BF6350">
        <w:rPr>
          <w:rFonts w:ascii="Arial Narrow" w:eastAsia="Liberation Sans Narrow" w:hAnsi="Arial Narrow" w:cs="Arial Narrow"/>
          <w:kern w:val="0"/>
          <w:sz w:val="22"/>
          <w:szCs w:val="22"/>
          <w:lang w:val="pl-PL" w:eastAsia="ar-SA" w:bidi="ar-SA"/>
        </w:rPr>
        <w:t xml:space="preserve"> </w:t>
      </w:r>
      <w:proofErr w:type="spellStart"/>
      <w:r w:rsidR="00A13DB4" w:rsidRPr="00A13DB4">
        <w:rPr>
          <w:rFonts w:ascii="Arial Narrow" w:hAnsi="Arial Narrow"/>
          <w:b/>
          <w:color w:val="000000"/>
          <w:sz w:val="22"/>
          <w:szCs w:val="22"/>
          <w:lang w:val="pl-PL"/>
        </w:rPr>
        <w:t>Astons</w:t>
      </w:r>
      <w:proofErr w:type="spellEnd"/>
      <w:r w:rsidR="00A13DB4" w:rsidRPr="00A13DB4">
        <w:rPr>
          <w:rFonts w:ascii="Arial Narrow" w:hAnsi="Arial Narrow"/>
          <w:b/>
          <w:color w:val="000000"/>
          <w:sz w:val="22"/>
          <w:szCs w:val="22"/>
          <w:lang w:val="pl-PL"/>
        </w:rPr>
        <w:t xml:space="preserve"> Nieruchomości sp. z o.o.</w:t>
      </w:r>
      <w:r w:rsidR="00A13DB4" w:rsidRPr="00A13DB4">
        <w:rPr>
          <w:rFonts w:ascii="Arial Narrow" w:hAnsi="Arial Narrow"/>
          <w:color w:val="000000"/>
          <w:sz w:val="22"/>
          <w:szCs w:val="22"/>
          <w:lang w:val="pl-PL"/>
        </w:rPr>
        <w:t xml:space="preserve"> z siedzibą w Poznaniu, os. B. Śmiałego 2C, 60-682 Poznań, wpisanym do rejestru przedsiębiorców prowadzonego przez Sąd Rejonowy Poznań – Nowe Miasto i Wilda w Poznaniu, VIII Wydział Gospodarczy Krajowego Rejestru Sądowego pod numerem KRS </w:t>
      </w:r>
      <w:r w:rsidR="00A13DB4" w:rsidRPr="00A13DB4">
        <w:rPr>
          <w:rFonts w:ascii="Arial Narrow" w:hAnsi="Arial Narrow"/>
          <w:bCs/>
          <w:color w:val="000000"/>
          <w:sz w:val="22"/>
          <w:szCs w:val="22"/>
          <w:lang w:val="pl-PL"/>
        </w:rPr>
        <w:t>0000766218, NIP: 9721297779, REGON: 382283743.</w:t>
      </w:r>
    </w:p>
    <w:p w:rsidR="00A13DB4" w:rsidRPr="00BF6350" w:rsidRDefault="00A13DB4" w:rsidP="00BF6350">
      <w:pPr>
        <w:pStyle w:val="Standard"/>
        <w:tabs>
          <w:tab w:val="right" w:leader="dot" w:pos="7144"/>
        </w:tabs>
        <w:spacing w:line="264" w:lineRule="auto"/>
        <w:jc w:val="both"/>
        <w:rPr>
          <w:rFonts w:ascii="Arial Narrow" w:hAnsi="Arial Narrow"/>
          <w:color w:val="000000"/>
          <w:sz w:val="22"/>
          <w:szCs w:val="22"/>
          <w:lang w:val="en-US"/>
        </w:rPr>
      </w:pPr>
    </w:p>
    <w:p w:rsidR="00374B13" w:rsidRPr="006854B7" w:rsidRDefault="001D423B" w:rsidP="008F483A">
      <w:pPr>
        <w:pStyle w:val="Standard"/>
        <w:tabs>
          <w:tab w:val="right" w:leader="dot" w:pos="7144"/>
        </w:tabs>
        <w:spacing w:line="264" w:lineRule="auto"/>
        <w:jc w:val="both"/>
        <w:rPr>
          <w:rFonts w:ascii="Arial Narrow" w:hAnsi="Arial Narrow"/>
          <w:b/>
          <w:color w:val="000000"/>
          <w:sz w:val="22"/>
          <w:szCs w:val="22"/>
          <w:lang w:val="pl-PL"/>
        </w:rPr>
      </w:pPr>
      <w:r w:rsidRPr="00BF6350">
        <w:rPr>
          <w:rFonts w:ascii="Arial Narrow" w:hAnsi="Arial Narrow"/>
          <w:color w:val="000000"/>
          <w:sz w:val="22"/>
          <w:szCs w:val="22"/>
          <w:lang w:val="pl-PL"/>
        </w:rPr>
        <w:t>Dane zebrane w drodze zawarcia umowy pośrednictwa przetwarzane są na podstawie art. 6 ust. 1 lit. b Rozporządzenia Parlamentu Europejskiego i Rady (UE) 2016/679 w sprawie ochrony osób fizycznych w związku z przetwarzaniem danych osobowych i w sprawie swobodnego przepływu takich danych oraz uchylenia dyrektywy 95/46/WE (</w:t>
      </w:r>
      <w:r w:rsidR="00374B13">
        <w:rPr>
          <w:rFonts w:ascii="Arial Narrow" w:hAnsi="Arial Narrow"/>
          <w:color w:val="000000"/>
          <w:sz w:val="22"/>
          <w:szCs w:val="22"/>
          <w:lang w:val="pl-PL"/>
        </w:rPr>
        <w:t>rozporządzenie RODO</w:t>
      </w:r>
      <w:r w:rsidRPr="00BF6350">
        <w:rPr>
          <w:rFonts w:ascii="Arial Narrow" w:hAnsi="Arial Narrow"/>
          <w:color w:val="000000"/>
          <w:sz w:val="22"/>
          <w:szCs w:val="22"/>
          <w:lang w:val="pl-PL"/>
        </w:rPr>
        <w:t xml:space="preserve">). </w:t>
      </w:r>
      <w:r w:rsidRPr="006854B7">
        <w:rPr>
          <w:rFonts w:ascii="Arial Narrow" w:hAnsi="Arial Narrow"/>
          <w:b/>
          <w:color w:val="000000"/>
          <w:sz w:val="22"/>
          <w:szCs w:val="22"/>
          <w:lang w:val="pl-PL"/>
        </w:rPr>
        <w:t xml:space="preserve">Dane zebrane w toku zawierania umowy są niezbędne do jej wykonania. </w:t>
      </w:r>
    </w:p>
    <w:p w:rsidR="00374B13" w:rsidRDefault="00EE670A" w:rsidP="00374B13">
      <w:pPr>
        <w:pStyle w:val="Standard"/>
        <w:tabs>
          <w:tab w:val="right" w:leader="dot" w:pos="7144"/>
        </w:tabs>
        <w:jc w:val="both"/>
        <w:rPr>
          <w:rFonts w:ascii="Arial Narrow" w:hAnsi="Arial Narrow"/>
          <w:color w:val="000000"/>
          <w:sz w:val="22"/>
          <w:szCs w:val="22"/>
          <w:lang w:val="pl-PL"/>
        </w:rPr>
      </w:pPr>
      <w:r>
        <w:rPr>
          <w:rFonts w:ascii="Arial Narrow" w:hAnsi="Arial Narrow"/>
          <w:color w:val="000000"/>
          <w:sz w:val="22"/>
          <w:szCs w:val="22"/>
          <w:lang w:val="pl-PL"/>
        </w:rPr>
        <w:t>Ponadto</w:t>
      </w:r>
      <w:r w:rsidR="006854B7">
        <w:rPr>
          <w:rFonts w:ascii="Arial Narrow" w:hAnsi="Arial Narrow"/>
          <w:color w:val="000000"/>
          <w:sz w:val="22"/>
          <w:szCs w:val="22"/>
          <w:lang w:val="pl-PL"/>
        </w:rPr>
        <w:t xml:space="preserve"> - </w:t>
      </w:r>
      <w:r>
        <w:rPr>
          <w:rFonts w:ascii="Arial Narrow" w:hAnsi="Arial Narrow"/>
          <w:color w:val="000000"/>
          <w:sz w:val="22"/>
          <w:szCs w:val="22"/>
          <w:lang w:val="pl-PL"/>
        </w:rPr>
        <w:t>w przypadku udzielenia poniższej zgody</w:t>
      </w:r>
      <w:r w:rsidR="006854B7">
        <w:rPr>
          <w:rFonts w:ascii="Arial Narrow" w:hAnsi="Arial Narrow"/>
          <w:color w:val="000000"/>
          <w:sz w:val="22"/>
          <w:szCs w:val="22"/>
          <w:lang w:val="pl-PL"/>
        </w:rPr>
        <w:t xml:space="preserve"> -</w:t>
      </w:r>
      <w:r>
        <w:rPr>
          <w:rFonts w:ascii="Arial Narrow" w:hAnsi="Arial Narrow"/>
          <w:color w:val="000000"/>
          <w:sz w:val="22"/>
          <w:szCs w:val="22"/>
          <w:lang w:val="pl-PL"/>
        </w:rPr>
        <w:t xml:space="preserve"> d</w:t>
      </w:r>
      <w:r w:rsidR="00374B13" w:rsidRPr="00374B13">
        <w:rPr>
          <w:rFonts w:ascii="Arial Narrow" w:hAnsi="Arial Narrow"/>
          <w:color w:val="000000"/>
          <w:sz w:val="22"/>
          <w:szCs w:val="22"/>
          <w:lang w:val="pl-PL"/>
        </w:rPr>
        <w:t xml:space="preserve">ane zebrane w drodze zawarcia umowy pośrednictwa przetwarzane są na podstawie art. 6 ust. 1 lit. a </w:t>
      </w:r>
      <w:r w:rsidR="00374B13">
        <w:rPr>
          <w:rFonts w:ascii="Arial Narrow" w:hAnsi="Arial Narrow"/>
          <w:color w:val="000000"/>
          <w:sz w:val="22"/>
          <w:szCs w:val="22"/>
          <w:lang w:val="pl-PL"/>
        </w:rPr>
        <w:t>rozporządzenia RODO</w:t>
      </w:r>
      <w:r>
        <w:rPr>
          <w:rFonts w:ascii="Arial Narrow" w:hAnsi="Arial Narrow"/>
          <w:color w:val="000000"/>
          <w:sz w:val="22"/>
          <w:szCs w:val="22"/>
          <w:lang w:val="pl-PL"/>
        </w:rPr>
        <w:t xml:space="preserve">. </w:t>
      </w:r>
      <w:r w:rsidR="00374B13" w:rsidRPr="00374B13">
        <w:rPr>
          <w:rFonts w:ascii="Arial Narrow" w:hAnsi="Arial Narrow"/>
          <w:color w:val="000000"/>
          <w:sz w:val="22"/>
          <w:szCs w:val="22"/>
          <w:lang w:val="pl-PL"/>
        </w:rPr>
        <w:t xml:space="preserve">Przetwarzanie </w:t>
      </w:r>
      <w:r>
        <w:rPr>
          <w:rFonts w:ascii="Arial Narrow" w:hAnsi="Arial Narrow"/>
          <w:color w:val="000000"/>
          <w:sz w:val="22"/>
          <w:szCs w:val="22"/>
          <w:lang w:val="pl-PL"/>
        </w:rPr>
        <w:t xml:space="preserve">danych </w:t>
      </w:r>
      <w:r w:rsidR="00374B13" w:rsidRPr="00374B13">
        <w:rPr>
          <w:rFonts w:ascii="Arial Narrow" w:hAnsi="Arial Narrow"/>
          <w:color w:val="000000"/>
          <w:sz w:val="22"/>
          <w:szCs w:val="22"/>
          <w:lang w:val="pl-PL"/>
        </w:rPr>
        <w:t>na podstawie zgody obejmować będzie czynności, które nie są niezbędne do wykonania umowy, ale ułatwią jej wykonanie.</w:t>
      </w:r>
    </w:p>
    <w:p w:rsidR="00E60DCB" w:rsidRPr="006854B7" w:rsidRDefault="001D423B" w:rsidP="008F483A">
      <w:pPr>
        <w:pStyle w:val="Standard"/>
        <w:tabs>
          <w:tab w:val="right" w:leader="dot" w:pos="7144"/>
        </w:tabs>
        <w:spacing w:line="264" w:lineRule="auto"/>
        <w:jc w:val="both"/>
        <w:rPr>
          <w:rFonts w:ascii="Arial Narrow" w:hAnsi="Arial Narrow"/>
          <w:b/>
          <w:color w:val="000000"/>
          <w:sz w:val="22"/>
          <w:szCs w:val="22"/>
          <w:lang w:val="pl-PL"/>
        </w:rPr>
      </w:pPr>
      <w:r w:rsidRPr="00BF6350">
        <w:rPr>
          <w:rFonts w:ascii="Arial Narrow" w:hAnsi="Arial Narrow"/>
          <w:color w:val="000000"/>
          <w:sz w:val="22"/>
          <w:szCs w:val="22"/>
          <w:lang w:val="pl-PL"/>
        </w:rPr>
        <w:t xml:space="preserve">Dane osobowe zbierane są w celu wykonania umowy pośrednictwa w obrocie nieruchomościami, której stroną będzie administrator. </w:t>
      </w:r>
      <w:r w:rsidRPr="006854B7">
        <w:rPr>
          <w:rFonts w:ascii="Arial Narrow" w:hAnsi="Arial Narrow"/>
          <w:b/>
          <w:color w:val="000000"/>
          <w:sz w:val="22"/>
          <w:szCs w:val="22"/>
          <w:lang w:val="pl-PL"/>
        </w:rPr>
        <w:t>Podanie zbieranych danych jest niezbędne do zawarcia umowy pośrednictwa.</w:t>
      </w:r>
    </w:p>
    <w:p w:rsidR="00E60DCB" w:rsidRPr="00BF6350" w:rsidRDefault="001D423B" w:rsidP="00BF6350">
      <w:pPr>
        <w:pStyle w:val="Standard"/>
        <w:tabs>
          <w:tab w:val="right" w:leader="dot" w:pos="7170"/>
        </w:tabs>
        <w:spacing w:line="264" w:lineRule="auto"/>
        <w:jc w:val="both"/>
        <w:rPr>
          <w:rFonts w:ascii="Arial Narrow" w:hAnsi="Arial Narrow"/>
          <w:color w:val="000000"/>
          <w:sz w:val="22"/>
          <w:szCs w:val="22"/>
          <w:lang w:val="pl-PL"/>
        </w:rPr>
      </w:pPr>
      <w:r w:rsidRPr="00BF6350">
        <w:rPr>
          <w:rFonts w:ascii="Arial Narrow" w:hAnsi="Arial Narrow"/>
          <w:color w:val="000000"/>
          <w:sz w:val="22"/>
          <w:szCs w:val="22"/>
          <w:lang w:val="pl-PL"/>
        </w:rPr>
        <w:t>Kontakt z administratorem możliwy jest:</w:t>
      </w:r>
    </w:p>
    <w:p w:rsidR="00C038A7" w:rsidRPr="00BF6350" w:rsidRDefault="001D423B" w:rsidP="00BF6350">
      <w:pPr>
        <w:pStyle w:val="Standard"/>
        <w:tabs>
          <w:tab w:val="right" w:leader="dot" w:pos="7170"/>
        </w:tabs>
        <w:spacing w:line="264" w:lineRule="auto"/>
        <w:jc w:val="both"/>
        <w:rPr>
          <w:rFonts w:ascii="Arial Narrow" w:hAnsi="Arial Narrow"/>
          <w:color w:val="000000"/>
          <w:sz w:val="22"/>
          <w:szCs w:val="22"/>
          <w:lang w:val="pl-PL"/>
        </w:rPr>
      </w:pPr>
      <w:r w:rsidRPr="00BF6350">
        <w:rPr>
          <w:rFonts w:ascii="Arial Narrow" w:hAnsi="Arial Narrow"/>
          <w:color w:val="000000"/>
          <w:sz w:val="22"/>
          <w:szCs w:val="22"/>
          <w:lang w:val="pl-PL"/>
        </w:rPr>
        <w:t>1. w formie pisemnej pod adresem</w:t>
      </w:r>
      <w:r w:rsidR="00C038A7" w:rsidRPr="00BF6350">
        <w:rPr>
          <w:rFonts w:ascii="Arial Narrow" w:hAnsi="Arial Narrow"/>
          <w:color w:val="000000"/>
          <w:sz w:val="22"/>
          <w:szCs w:val="22"/>
          <w:lang w:val="pl-PL"/>
        </w:rPr>
        <w:t xml:space="preserve">: </w:t>
      </w:r>
      <w:proofErr w:type="spellStart"/>
      <w:r w:rsidR="00A13DB4">
        <w:rPr>
          <w:rFonts w:ascii="Arial Narrow" w:hAnsi="Arial Narrow"/>
          <w:color w:val="000000"/>
          <w:sz w:val="22"/>
          <w:szCs w:val="22"/>
          <w:lang w:val="pl-PL"/>
        </w:rPr>
        <w:t>Astons</w:t>
      </w:r>
      <w:proofErr w:type="spellEnd"/>
      <w:r w:rsidR="00A13DB4">
        <w:rPr>
          <w:rFonts w:ascii="Arial Narrow" w:hAnsi="Arial Narrow"/>
          <w:color w:val="000000"/>
          <w:sz w:val="22"/>
          <w:szCs w:val="22"/>
          <w:lang w:val="pl-PL"/>
        </w:rPr>
        <w:t xml:space="preserve"> Nieruchomości sp. z o.o., </w:t>
      </w:r>
      <w:r w:rsidR="00C038A7" w:rsidRPr="00BF6350">
        <w:rPr>
          <w:rFonts w:ascii="Arial Narrow" w:hAnsi="Arial Narrow"/>
          <w:color w:val="000000"/>
          <w:sz w:val="22"/>
          <w:szCs w:val="22"/>
          <w:lang w:val="pl-PL"/>
        </w:rPr>
        <w:t>os. B. Śmiałego 2C, 60-682 Poznań.</w:t>
      </w:r>
    </w:p>
    <w:p w:rsidR="00E60DCB" w:rsidRPr="00BF6350" w:rsidRDefault="001D423B" w:rsidP="00BF6350">
      <w:pPr>
        <w:pStyle w:val="Standard"/>
        <w:tabs>
          <w:tab w:val="right" w:leader="dot" w:pos="7170"/>
        </w:tabs>
        <w:spacing w:line="264" w:lineRule="auto"/>
        <w:jc w:val="both"/>
        <w:rPr>
          <w:rFonts w:ascii="Arial Narrow" w:hAnsi="Arial Narrow"/>
          <w:color w:val="000000"/>
          <w:sz w:val="22"/>
          <w:szCs w:val="22"/>
          <w:lang w:val="pl-PL"/>
        </w:rPr>
      </w:pPr>
      <w:r w:rsidRPr="00BF6350">
        <w:rPr>
          <w:rFonts w:ascii="Arial Narrow" w:hAnsi="Arial Narrow"/>
          <w:color w:val="000000"/>
          <w:sz w:val="22"/>
          <w:szCs w:val="22"/>
          <w:lang w:val="pl-PL"/>
        </w:rPr>
        <w:t>2. w formie telefonicznej pod numerem telefonu</w:t>
      </w:r>
      <w:r w:rsidR="00C038A7" w:rsidRPr="00BF6350">
        <w:rPr>
          <w:rFonts w:ascii="Arial Narrow" w:hAnsi="Arial Narrow"/>
          <w:color w:val="000000"/>
          <w:sz w:val="22"/>
          <w:szCs w:val="22"/>
          <w:lang w:val="pl-PL"/>
        </w:rPr>
        <w:t>: 604-380-020.</w:t>
      </w:r>
    </w:p>
    <w:p w:rsidR="00E60DCB" w:rsidRPr="00BF6350" w:rsidRDefault="001D423B" w:rsidP="00A13DB4">
      <w:pPr>
        <w:pStyle w:val="Standard"/>
        <w:tabs>
          <w:tab w:val="right" w:leader="dot" w:pos="7170"/>
        </w:tabs>
        <w:spacing w:line="264" w:lineRule="auto"/>
        <w:jc w:val="both"/>
        <w:rPr>
          <w:rFonts w:ascii="Arial Narrow" w:hAnsi="Arial Narrow"/>
          <w:color w:val="000000"/>
          <w:sz w:val="22"/>
          <w:szCs w:val="22"/>
          <w:lang w:val="pl-PL"/>
        </w:rPr>
      </w:pPr>
      <w:r w:rsidRPr="00BF6350">
        <w:rPr>
          <w:rFonts w:ascii="Arial Narrow" w:hAnsi="Arial Narrow"/>
          <w:color w:val="000000"/>
          <w:sz w:val="22"/>
          <w:szCs w:val="22"/>
          <w:lang w:val="pl-PL"/>
        </w:rPr>
        <w:t>3. w formie elektronicznej pod adresem poczty elektronicznej e-mail</w:t>
      </w:r>
      <w:r w:rsidR="00C038A7" w:rsidRPr="00BF6350">
        <w:rPr>
          <w:rFonts w:ascii="Arial Narrow" w:hAnsi="Arial Narrow"/>
          <w:color w:val="000000"/>
          <w:sz w:val="22"/>
          <w:szCs w:val="22"/>
          <w:lang w:val="pl-PL"/>
        </w:rPr>
        <w:t>: biuro@astons.pl.</w:t>
      </w:r>
    </w:p>
    <w:p w:rsidR="00E60DCB" w:rsidRPr="00BF6350" w:rsidRDefault="001D423B" w:rsidP="00BF6350">
      <w:pPr>
        <w:pStyle w:val="Standard"/>
        <w:spacing w:line="264" w:lineRule="auto"/>
        <w:jc w:val="both"/>
        <w:rPr>
          <w:rFonts w:ascii="Arial Narrow" w:hAnsi="Arial Narrow"/>
          <w:color w:val="000000"/>
          <w:sz w:val="22"/>
          <w:szCs w:val="22"/>
          <w:lang w:val="pl-PL"/>
        </w:rPr>
      </w:pPr>
      <w:r w:rsidRPr="00BF6350">
        <w:rPr>
          <w:rFonts w:ascii="Arial Narrow" w:hAnsi="Arial Narrow"/>
          <w:color w:val="000000"/>
          <w:sz w:val="22"/>
          <w:szCs w:val="22"/>
          <w:lang w:val="pl-PL"/>
        </w:rPr>
        <w:t>Zebrane dane ujawnione mogą zostać podmiotom przetwarzającym dane osobowe w imieniu pośrednika. Będą to w szczególności podmioty współpracujące z pośrednikiem w wykonywaniu umowy pośrednictwa.</w:t>
      </w:r>
    </w:p>
    <w:p w:rsidR="00E60DCB" w:rsidRPr="00BF6350" w:rsidRDefault="001D423B" w:rsidP="00BF6350">
      <w:pPr>
        <w:pStyle w:val="Standard"/>
        <w:spacing w:line="264" w:lineRule="auto"/>
        <w:jc w:val="both"/>
        <w:rPr>
          <w:rFonts w:ascii="Arial Narrow" w:hAnsi="Arial Narrow"/>
          <w:color w:val="000000"/>
          <w:sz w:val="22"/>
          <w:szCs w:val="22"/>
          <w:lang w:val="pl-PL"/>
        </w:rPr>
      </w:pPr>
      <w:r w:rsidRPr="00BF6350">
        <w:rPr>
          <w:rFonts w:ascii="Arial Narrow" w:hAnsi="Arial Narrow"/>
          <w:color w:val="000000"/>
          <w:sz w:val="22"/>
          <w:szCs w:val="22"/>
          <w:lang w:val="pl-PL"/>
        </w:rPr>
        <w:t>Zebrane dane ujawnione mogą zostać potencjalnym kontrahentom zainteresowanym oferowaną przez Pana/Panią nieruchomością albo potencjalnym kontrahentom oferującym nieruchomość, którą Pan/Pani będzie zainteresowana.</w:t>
      </w:r>
    </w:p>
    <w:p w:rsidR="00E60DCB" w:rsidRPr="00BF6350" w:rsidRDefault="00E60DCB" w:rsidP="00BF6350">
      <w:pPr>
        <w:pStyle w:val="Standard"/>
        <w:spacing w:line="264" w:lineRule="auto"/>
        <w:jc w:val="both"/>
        <w:rPr>
          <w:rFonts w:ascii="Arial Narrow" w:hAnsi="Arial Narrow"/>
          <w:color w:val="000000"/>
          <w:sz w:val="22"/>
          <w:szCs w:val="22"/>
          <w:lang w:val="pl-PL"/>
        </w:rPr>
      </w:pPr>
    </w:p>
    <w:p w:rsidR="00E60DCB" w:rsidRPr="00BF6350" w:rsidRDefault="001D423B" w:rsidP="00BF6350">
      <w:pPr>
        <w:pStyle w:val="Standard"/>
        <w:spacing w:line="264" w:lineRule="auto"/>
        <w:jc w:val="both"/>
        <w:rPr>
          <w:rFonts w:ascii="Arial Narrow" w:hAnsi="Arial Narrow"/>
          <w:color w:val="000000"/>
          <w:sz w:val="22"/>
          <w:szCs w:val="22"/>
          <w:lang w:val="pl-PL"/>
        </w:rPr>
      </w:pPr>
      <w:r w:rsidRPr="00BF6350">
        <w:rPr>
          <w:rFonts w:ascii="Arial Narrow" w:hAnsi="Arial Narrow"/>
          <w:color w:val="000000"/>
          <w:sz w:val="22"/>
          <w:szCs w:val="22"/>
          <w:lang w:val="pl-PL"/>
        </w:rPr>
        <w:t>Dane przetwarzane będą przez czas trwania umowy oraz do chwili wykonania umowy przez obie strony lub stwierdzenia, że z tytułu umowy nie przysługują administratorowi żadne roszczenia. Dane mogą być przetwarzane przez czas dłuższy, jeżeli będzie to konieczne do wykonania ciążących na administratorze obowiązków o charakterze podatkowym lub sprawozdawczym wynikających z norm powszechnie obowiązującego prawa.</w:t>
      </w:r>
    </w:p>
    <w:p w:rsidR="00E60DCB" w:rsidRPr="00BF6350" w:rsidRDefault="00E60DCB" w:rsidP="00BF6350">
      <w:pPr>
        <w:pStyle w:val="Standard"/>
        <w:spacing w:line="264" w:lineRule="auto"/>
        <w:jc w:val="both"/>
        <w:rPr>
          <w:rFonts w:ascii="Arial Narrow" w:hAnsi="Arial Narrow"/>
          <w:color w:val="000000"/>
          <w:sz w:val="22"/>
          <w:szCs w:val="22"/>
          <w:lang w:val="pl-PL"/>
        </w:rPr>
      </w:pPr>
    </w:p>
    <w:p w:rsidR="00E60DCB" w:rsidRPr="00BF6350" w:rsidRDefault="001D423B" w:rsidP="00BF6350">
      <w:pPr>
        <w:pStyle w:val="Standard"/>
        <w:spacing w:line="264" w:lineRule="auto"/>
        <w:jc w:val="both"/>
        <w:rPr>
          <w:rFonts w:ascii="Arial Narrow" w:hAnsi="Arial Narrow"/>
          <w:color w:val="000000"/>
          <w:sz w:val="22"/>
          <w:szCs w:val="22"/>
          <w:lang w:val="pl-PL"/>
        </w:rPr>
      </w:pPr>
      <w:r w:rsidRPr="00BF6350">
        <w:rPr>
          <w:rFonts w:ascii="Arial Narrow" w:hAnsi="Arial Narrow"/>
          <w:color w:val="000000"/>
          <w:sz w:val="22"/>
          <w:szCs w:val="22"/>
          <w:lang w:val="pl-PL"/>
        </w:rPr>
        <w:t>Przysługuje Panu/Pani prawo do żądania od administratora dostępu do danych osobowych, które Pana/Pani dotyczą, prawo do sprostowania tych danych, prawo do ich usunięcia lub ograniczenia przetwarzania, prawo do przenoszenia danych oraz prawo do sprzeciwu.</w:t>
      </w:r>
    </w:p>
    <w:p w:rsidR="00E60DCB" w:rsidRPr="00BF6350" w:rsidRDefault="001D423B" w:rsidP="00BF6350">
      <w:pPr>
        <w:pStyle w:val="Standard"/>
        <w:tabs>
          <w:tab w:val="right" w:leader="dot" w:pos="7144"/>
        </w:tabs>
        <w:spacing w:line="264" w:lineRule="auto"/>
        <w:jc w:val="both"/>
        <w:rPr>
          <w:rFonts w:ascii="Arial Narrow" w:hAnsi="Arial Narrow"/>
          <w:color w:val="000000"/>
          <w:sz w:val="22"/>
          <w:szCs w:val="22"/>
          <w:lang w:val="pl-PL"/>
        </w:rPr>
      </w:pPr>
      <w:r w:rsidRPr="00BF6350">
        <w:rPr>
          <w:rFonts w:ascii="Arial Narrow" w:hAnsi="Arial Narrow"/>
          <w:color w:val="000000"/>
          <w:sz w:val="22"/>
          <w:szCs w:val="22"/>
          <w:lang w:val="pl-PL"/>
        </w:rPr>
        <w:t xml:space="preserve">Przysługuje Panu/Pani prawo do wniesienia skargi do organu nadzorczego na zasadzie artykułu 77 </w:t>
      </w:r>
      <w:r w:rsidR="00EE670A">
        <w:rPr>
          <w:rFonts w:ascii="Arial Narrow" w:hAnsi="Arial Narrow"/>
          <w:color w:val="000000"/>
          <w:sz w:val="22"/>
          <w:szCs w:val="22"/>
          <w:lang w:val="pl-PL"/>
        </w:rPr>
        <w:t>rozporządzenia RODO</w:t>
      </w:r>
      <w:r w:rsidRPr="00BF6350">
        <w:rPr>
          <w:rFonts w:ascii="Arial Narrow" w:hAnsi="Arial Narrow"/>
          <w:color w:val="000000"/>
          <w:sz w:val="22"/>
          <w:szCs w:val="22"/>
          <w:lang w:val="pl-PL"/>
        </w:rPr>
        <w:t xml:space="preserve">. Organem nadzorczym jest </w:t>
      </w:r>
      <w:r w:rsidR="00C038A7" w:rsidRPr="00BF6350">
        <w:rPr>
          <w:rFonts w:ascii="Arial Narrow" w:hAnsi="Arial Narrow"/>
          <w:color w:val="000000"/>
          <w:sz w:val="22"/>
          <w:szCs w:val="22"/>
          <w:lang w:val="pl-PL"/>
        </w:rPr>
        <w:t>Prezes Urzędu Ochrony Danych Osobowych.</w:t>
      </w:r>
    </w:p>
    <w:p w:rsidR="00E60DCB" w:rsidRDefault="001D423B" w:rsidP="00BF6350">
      <w:pPr>
        <w:pStyle w:val="Standard"/>
        <w:tabs>
          <w:tab w:val="right" w:leader="dot" w:pos="7144"/>
        </w:tabs>
        <w:spacing w:line="264" w:lineRule="auto"/>
        <w:jc w:val="both"/>
        <w:rPr>
          <w:rFonts w:ascii="Arial Narrow" w:hAnsi="Arial Narrow"/>
          <w:color w:val="000000"/>
          <w:sz w:val="22"/>
          <w:szCs w:val="22"/>
          <w:lang w:val="pl-PL"/>
        </w:rPr>
      </w:pPr>
      <w:r w:rsidRPr="00BF6350">
        <w:rPr>
          <w:rFonts w:ascii="Arial Narrow" w:hAnsi="Arial Narrow"/>
          <w:color w:val="000000"/>
          <w:sz w:val="22"/>
          <w:szCs w:val="22"/>
          <w:lang w:val="pl-PL"/>
        </w:rPr>
        <w:t>Korespondencja z organem możliwa jest pod adresem</w:t>
      </w:r>
      <w:r w:rsidR="00C038A7" w:rsidRPr="00BF6350">
        <w:rPr>
          <w:rFonts w:ascii="Arial Narrow" w:hAnsi="Arial Narrow"/>
          <w:color w:val="000000"/>
          <w:sz w:val="22"/>
          <w:szCs w:val="22"/>
          <w:lang w:val="pl-PL"/>
        </w:rPr>
        <w:t>: ul. Stawki 2, 00-193 Warszawa.</w:t>
      </w:r>
    </w:p>
    <w:p w:rsidR="00BF6350" w:rsidRDefault="00BF6350" w:rsidP="00BF6350">
      <w:pPr>
        <w:pStyle w:val="Standard"/>
        <w:tabs>
          <w:tab w:val="right" w:leader="dot" w:pos="7144"/>
        </w:tabs>
        <w:spacing w:line="264" w:lineRule="auto"/>
        <w:jc w:val="both"/>
        <w:rPr>
          <w:rFonts w:ascii="Arial Narrow" w:hAnsi="Arial Narrow"/>
          <w:color w:val="000000"/>
          <w:sz w:val="22"/>
          <w:szCs w:val="22"/>
          <w:lang w:val="pl-PL"/>
        </w:rPr>
      </w:pPr>
      <w:r>
        <w:rPr>
          <w:rFonts w:ascii="Arial Narrow" w:hAnsi="Arial Narrow"/>
          <w:color w:val="000000"/>
          <w:sz w:val="22"/>
          <w:szCs w:val="22"/>
          <w:lang w:val="pl-PL"/>
        </w:rPr>
        <w:t>----------------------------------------------------------------------------------------------------------------------------------------------------------------</w:t>
      </w:r>
    </w:p>
    <w:p w:rsidR="00BF6350" w:rsidRDefault="00EE670A" w:rsidP="00BF6350">
      <w:pPr>
        <w:pStyle w:val="Standard"/>
        <w:spacing w:line="264" w:lineRule="auto"/>
        <w:jc w:val="both"/>
        <w:rPr>
          <w:rFonts w:ascii="Arial Narrow" w:hAnsi="Arial Narrow"/>
          <w:color w:val="000000"/>
          <w:sz w:val="22"/>
          <w:szCs w:val="22"/>
          <w:lang w:val="pl-PL"/>
        </w:rPr>
      </w:pPr>
      <w:r>
        <w:rPr>
          <w:rFonts w:ascii="Arial Narrow" w:hAnsi="Arial Narrow"/>
          <w:b/>
          <w:color w:val="000000"/>
          <w:sz w:val="22"/>
          <w:szCs w:val="22"/>
          <w:lang w:val="pl-PL"/>
        </w:rPr>
        <w:t>W</w:t>
      </w:r>
      <w:r w:rsidR="00BF6350" w:rsidRPr="00BF6350">
        <w:rPr>
          <w:rFonts w:ascii="Arial Narrow" w:hAnsi="Arial Narrow"/>
          <w:b/>
          <w:color w:val="000000"/>
          <w:sz w:val="22"/>
          <w:szCs w:val="22"/>
          <w:lang w:val="pl-PL"/>
        </w:rPr>
        <w:t xml:space="preserve">yrażam </w:t>
      </w:r>
      <w:r>
        <w:rPr>
          <w:rFonts w:ascii="Arial Narrow" w:hAnsi="Arial Narrow"/>
          <w:b/>
          <w:color w:val="000000"/>
          <w:sz w:val="22"/>
          <w:szCs w:val="22"/>
          <w:lang w:val="pl-PL"/>
        </w:rPr>
        <w:t xml:space="preserve">niniejszym </w:t>
      </w:r>
      <w:r w:rsidR="00BF6350" w:rsidRPr="00BF6350">
        <w:rPr>
          <w:rFonts w:ascii="Arial Narrow" w:hAnsi="Arial Narrow"/>
          <w:b/>
          <w:color w:val="000000"/>
          <w:sz w:val="22"/>
          <w:szCs w:val="22"/>
          <w:lang w:val="pl-PL"/>
        </w:rPr>
        <w:t>zgodę na przetwarzanie moich danych osobowych w postaci:</w:t>
      </w:r>
      <w:r w:rsidR="00BF6350" w:rsidRPr="00BF6350">
        <w:rPr>
          <w:rFonts w:ascii="Arial Narrow" w:hAnsi="Arial Narrow"/>
          <w:color w:val="000000"/>
          <w:sz w:val="22"/>
          <w:szCs w:val="22"/>
          <w:lang w:val="pl-PL"/>
        </w:rPr>
        <w:t xml:space="preserve"> imienia, nazwiska, numeru PESEL, adresu zamieszkania, adresu oferowanej nieruchomości (o ile jest oferowana),</w:t>
      </w:r>
      <w:r w:rsidR="00BF6350">
        <w:rPr>
          <w:rFonts w:ascii="Arial Narrow" w:hAnsi="Arial Narrow"/>
          <w:color w:val="000000"/>
          <w:sz w:val="22"/>
          <w:szCs w:val="22"/>
          <w:lang w:val="pl-PL"/>
        </w:rPr>
        <w:t xml:space="preserve"> numeru księgi wieczystej,</w:t>
      </w:r>
      <w:r w:rsidR="00BF6350" w:rsidRPr="00BF6350">
        <w:rPr>
          <w:rFonts w:ascii="Arial Narrow" w:hAnsi="Arial Narrow"/>
          <w:color w:val="000000"/>
          <w:sz w:val="22"/>
          <w:szCs w:val="22"/>
          <w:lang w:val="pl-PL"/>
        </w:rPr>
        <w:t xml:space="preserve"> numeru telefonu, adresu poczty e-mail</w:t>
      </w:r>
      <w:r w:rsidR="00BF6350">
        <w:rPr>
          <w:rFonts w:ascii="Arial Narrow" w:hAnsi="Arial Narrow"/>
          <w:color w:val="000000"/>
          <w:sz w:val="22"/>
          <w:szCs w:val="22"/>
          <w:lang w:val="pl-PL"/>
        </w:rPr>
        <w:t xml:space="preserve"> </w:t>
      </w:r>
      <w:r w:rsidR="00BF6350" w:rsidRPr="00BF6350">
        <w:rPr>
          <w:rFonts w:ascii="Arial Narrow" w:hAnsi="Arial Narrow"/>
          <w:color w:val="000000"/>
          <w:sz w:val="22"/>
          <w:szCs w:val="22"/>
          <w:lang w:val="pl-PL"/>
        </w:rPr>
        <w:t xml:space="preserve">przez </w:t>
      </w:r>
      <w:proofErr w:type="spellStart"/>
      <w:r w:rsidR="00A13DB4" w:rsidRPr="00A13DB4">
        <w:rPr>
          <w:rFonts w:ascii="Arial Narrow" w:hAnsi="Arial Narrow"/>
          <w:b/>
          <w:color w:val="000000"/>
          <w:sz w:val="22"/>
          <w:szCs w:val="22"/>
          <w:lang w:val="pl-PL"/>
        </w:rPr>
        <w:t>Astons</w:t>
      </w:r>
      <w:proofErr w:type="spellEnd"/>
      <w:r w:rsidR="00A13DB4" w:rsidRPr="00A13DB4">
        <w:rPr>
          <w:rFonts w:ascii="Arial Narrow" w:hAnsi="Arial Narrow"/>
          <w:b/>
          <w:color w:val="000000"/>
          <w:sz w:val="22"/>
          <w:szCs w:val="22"/>
          <w:lang w:val="pl-PL"/>
        </w:rPr>
        <w:t xml:space="preserve"> Nieruchomości sp. z o.o.</w:t>
      </w:r>
      <w:r w:rsidR="00A13DB4" w:rsidRPr="00A13DB4">
        <w:rPr>
          <w:rFonts w:ascii="Arial Narrow" w:hAnsi="Arial Narrow"/>
          <w:color w:val="000000"/>
          <w:sz w:val="22"/>
          <w:szCs w:val="22"/>
          <w:lang w:val="pl-PL"/>
        </w:rPr>
        <w:t xml:space="preserve"> z siedzibą w Poznaniu</w:t>
      </w:r>
      <w:r w:rsidR="00A13DB4">
        <w:rPr>
          <w:rFonts w:ascii="Arial Narrow" w:hAnsi="Arial Narrow"/>
          <w:color w:val="000000"/>
          <w:sz w:val="22"/>
          <w:szCs w:val="22"/>
          <w:lang w:val="pl-PL"/>
        </w:rPr>
        <w:t xml:space="preserve"> (dane powyżej) </w:t>
      </w:r>
      <w:r w:rsidR="00BF6350" w:rsidRPr="00BF6350">
        <w:rPr>
          <w:rFonts w:ascii="Arial Narrow" w:hAnsi="Arial Narrow"/>
          <w:color w:val="000000"/>
          <w:sz w:val="22"/>
          <w:szCs w:val="22"/>
          <w:lang w:val="pl-PL"/>
        </w:rPr>
        <w:t xml:space="preserve">będącego administratorem </w:t>
      </w:r>
      <w:r w:rsidR="00BF6350" w:rsidRPr="008F483A">
        <w:rPr>
          <w:rFonts w:ascii="Arial Narrow" w:hAnsi="Arial Narrow"/>
          <w:b/>
          <w:color w:val="000000"/>
          <w:sz w:val="22"/>
          <w:szCs w:val="22"/>
          <w:lang w:val="pl-PL"/>
        </w:rPr>
        <w:t>w celu podjęcia czynności mogących ułatwić wykonanie umowy pośrednictwa w obrocie nieruchomościami</w:t>
      </w:r>
      <w:r w:rsidR="00BF6350" w:rsidRPr="00BF6350">
        <w:rPr>
          <w:rFonts w:ascii="Arial Narrow" w:hAnsi="Arial Narrow"/>
          <w:color w:val="000000"/>
          <w:sz w:val="22"/>
          <w:szCs w:val="22"/>
          <w:lang w:val="pl-PL"/>
        </w:rPr>
        <w:t xml:space="preserve"> przez przetwarzanie danych osobowych zawartych w umowie z wykorzystaniem urządzeń elektronicznych. Przetwarzanie na podstawie niniejszej zgody obejmować będzie w szczególności wprowadzenie danych do programu zarządzania ofertami z którego korzysta administrator i polecenie ich przetwarzania podmiotowi, który jest operatorem systemu teleinformatycznego wykorzystywanego przez ten program.</w:t>
      </w:r>
    </w:p>
    <w:p w:rsidR="00BF6350" w:rsidRDefault="00BF6350" w:rsidP="00BF6350">
      <w:pPr>
        <w:pStyle w:val="Standard"/>
        <w:jc w:val="both"/>
        <w:rPr>
          <w:rFonts w:ascii="Arial Narrow" w:hAnsi="Arial Narrow"/>
          <w:color w:val="000000"/>
          <w:sz w:val="22"/>
          <w:szCs w:val="22"/>
          <w:lang w:val="pl-PL"/>
        </w:rPr>
      </w:pPr>
      <w:r w:rsidRPr="00BF6350">
        <w:rPr>
          <w:rFonts w:ascii="Arial Narrow" w:hAnsi="Arial Narrow"/>
          <w:color w:val="000000"/>
          <w:sz w:val="22"/>
          <w:szCs w:val="22"/>
          <w:lang w:val="pl-PL"/>
        </w:rPr>
        <w:t xml:space="preserve">Wyrażenie zgody spowoduje, że administrator będzie mógł na tej podstawie przetwarzać Pana/Pani dane osobowe. Udzieloną zgodę można w każdej chwili cofnąć, ale cofnięcie zgody nie wpływa na zgodność z prawem przetwarzania dokonanego na podstawie zgody. Wynika to z normy artykułu 7 ust. 3 </w:t>
      </w:r>
      <w:r w:rsidR="006854B7">
        <w:rPr>
          <w:rFonts w:ascii="Arial Narrow" w:hAnsi="Arial Narrow"/>
          <w:color w:val="000000"/>
          <w:sz w:val="22"/>
          <w:szCs w:val="22"/>
          <w:lang w:val="pl-PL"/>
        </w:rPr>
        <w:t>rozporządzenia RODO.</w:t>
      </w:r>
    </w:p>
    <w:p w:rsidR="00BF6350" w:rsidRDefault="00BF6350" w:rsidP="00BF6350">
      <w:pPr>
        <w:pStyle w:val="Standard"/>
        <w:rPr>
          <w:rFonts w:ascii="Arial Narrow" w:hAnsi="Arial Narrow"/>
          <w:bCs/>
          <w:color w:val="000000"/>
          <w:sz w:val="22"/>
          <w:szCs w:val="22"/>
          <w:lang w:val="pl-PL"/>
        </w:rPr>
      </w:pPr>
      <w:r w:rsidRPr="006854B7">
        <w:rPr>
          <w:rFonts w:ascii="Arial Narrow" w:hAnsi="Arial Narrow"/>
          <w:bCs/>
          <w:color w:val="000000"/>
          <w:sz w:val="22"/>
          <w:szCs w:val="22"/>
          <w:lang w:val="pl-PL"/>
        </w:rPr>
        <w:t>Cofnięcie zgody możliwe jest</w:t>
      </w:r>
      <w:r w:rsidR="00EE670A" w:rsidRPr="006854B7">
        <w:rPr>
          <w:rFonts w:ascii="Arial Narrow" w:hAnsi="Arial Narrow"/>
          <w:bCs/>
          <w:color w:val="000000"/>
          <w:sz w:val="22"/>
          <w:szCs w:val="22"/>
          <w:lang w:val="pl-PL"/>
        </w:rPr>
        <w:t xml:space="preserve"> w formie pisemnej, telefonicznej lub elektronicznej kontaktując się z administratorem.</w:t>
      </w:r>
    </w:p>
    <w:p w:rsidR="006854B7" w:rsidRDefault="006854B7" w:rsidP="006854B7">
      <w:pPr>
        <w:pStyle w:val="Standard"/>
        <w:ind w:left="4236" w:firstLine="706"/>
        <w:rPr>
          <w:rFonts w:ascii="Arial Narrow" w:hAnsi="Arial Narrow"/>
          <w:bCs/>
          <w:color w:val="000000"/>
          <w:sz w:val="22"/>
          <w:szCs w:val="22"/>
          <w:lang w:val="pl-PL"/>
        </w:rPr>
      </w:pPr>
    </w:p>
    <w:p w:rsidR="006854B7" w:rsidRDefault="006854B7" w:rsidP="006854B7">
      <w:pPr>
        <w:pStyle w:val="Standard"/>
        <w:ind w:left="4236" w:firstLine="706"/>
        <w:rPr>
          <w:rFonts w:ascii="Arial Narrow" w:hAnsi="Arial Narrow"/>
          <w:color w:val="000000"/>
          <w:sz w:val="22"/>
          <w:szCs w:val="22"/>
          <w:lang w:val="pl-PL"/>
        </w:rPr>
      </w:pPr>
    </w:p>
    <w:p w:rsidR="008F483A" w:rsidRPr="00BF6350" w:rsidRDefault="008F483A" w:rsidP="006854B7">
      <w:pPr>
        <w:pStyle w:val="Standard"/>
        <w:ind w:left="4236" w:firstLine="706"/>
        <w:rPr>
          <w:rFonts w:ascii="Arial Narrow" w:hAnsi="Arial Narrow"/>
          <w:color w:val="000000"/>
          <w:sz w:val="22"/>
          <w:szCs w:val="22"/>
          <w:lang w:val="pl-PL"/>
        </w:rPr>
      </w:pPr>
      <w:r>
        <w:rPr>
          <w:rFonts w:ascii="Arial Narrow" w:hAnsi="Arial Narrow"/>
          <w:color w:val="000000"/>
          <w:sz w:val="22"/>
          <w:szCs w:val="22"/>
          <w:lang w:val="pl-PL"/>
        </w:rPr>
        <w:t>………………………………………….</w:t>
      </w:r>
    </w:p>
    <w:sectPr w:rsidR="008F483A" w:rsidRPr="00BF6350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539D" w:rsidRDefault="008F539D">
      <w:r>
        <w:separator/>
      </w:r>
    </w:p>
  </w:endnote>
  <w:endnote w:type="continuationSeparator" w:id="0">
    <w:p w:rsidR="008F539D" w:rsidRDefault="008F5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ans Narrow">
    <w:altName w:val="MS PGothic"/>
    <w:charset w:val="80"/>
    <w:family w:val="swiss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539D" w:rsidRDefault="008F539D">
      <w:r>
        <w:rPr>
          <w:color w:val="000000"/>
        </w:rPr>
        <w:separator/>
      </w:r>
    </w:p>
  </w:footnote>
  <w:footnote w:type="continuationSeparator" w:id="0">
    <w:p w:rsidR="008F539D" w:rsidRDefault="008F53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7A6A49"/>
    <w:multiLevelType w:val="hybridMultilevel"/>
    <w:tmpl w:val="794E436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0DCB"/>
    <w:rsid w:val="001D423B"/>
    <w:rsid w:val="001F48FB"/>
    <w:rsid w:val="002A0C70"/>
    <w:rsid w:val="00374B13"/>
    <w:rsid w:val="005204A5"/>
    <w:rsid w:val="005249B4"/>
    <w:rsid w:val="00555A4F"/>
    <w:rsid w:val="006044AD"/>
    <w:rsid w:val="00653F6E"/>
    <w:rsid w:val="006854B7"/>
    <w:rsid w:val="00737B1F"/>
    <w:rsid w:val="00871B2A"/>
    <w:rsid w:val="008F483A"/>
    <w:rsid w:val="008F539D"/>
    <w:rsid w:val="009541BE"/>
    <w:rsid w:val="00A13DB4"/>
    <w:rsid w:val="00BF6350"/>
    <w:rsid w:val="00C038A7"/>
    <w:rsid w:val="00DC56C5"/>
    <w:rsid w:val="00E60DCB"/>
    <w:rsid w:val="00EE6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04FBC"/>
  <w15:docId w15:val="{6035BAD5-6B57-42F5-A2A0-7B7445EA8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character" w:styleId="Hipercze">
    <w:name w:val="Hyperlink"/>
    <w:basedOn w:val="Domylnaczcionkaakapitu"/>
    <w:uiPriority w:val="99"/>
    <w:unhideWhenUsed/>
    <w:rsid w:val="008F483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F483A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374B1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92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644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</dc:creator>
  <cp:lastModifiedBy>maciej</cp:lastModifiedBy>
  <cp:revision>10</cp:revision>
  <dcterms:created xsi:type="dcterms:W3CDTF">2018-06-10T14:13:00Z</dcterms:created>
  <dcterms:modified xsi:type="dcterms:W3CDTF">2019-01-31T13:55:00Z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